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C834CE" w14:textId="522F1C01" w:rsidR="002F0411" w:rsidRDefault="002F0411" w:rsidP="00D86912">
      <w:pPr>
        <w:pStyle w:val="Nadpis1"/>
        <w:ind w:left="567"/>
        <w:jc w:val="center"/>
        <w:rPr>
          <w:rFonts w:asciiTheme="minorHAnsi" w:hAnsiTheme="minorHAnsi" w:cstheme="minorHAnsi"/>
          <w:lang w:val="cs-CZ"/>
        </w:rPr>
      </w:pPr>
      <w:r w:rsidRPr="004F694B">
        <w:rPr>
          <w:rFonts w:asciiTheme="minorHAnsi" w:hAnsiTheme="minorHAnsi" w:cstheme="minorHAnsi"/>
          <w:lang w:val="cs-CZ"/>
        </w:rPr>
        <w:t xml:space="preserve">SEZNAM </w:t>
      </w:r>
      <w:r w:rsidR="00964BE4" w:rsidRPr="004F694B">
        <w:rPr>
          <w:rFonts w:asciiTheme="minorHAnsi" w:hAnsiTheme="minorHAnsi" w:cstheme="minorHAnsi"/>
          <w:lang w:val="cs-CZ"/>
        </w:rPr>
        <w:t xml:space="preserve">OSOB, KTERÉ SE PODÍLELY NA VÝBĚRU DODAVATELE </w:t>
      </w:r>
    </w:p>
    <w:p w14:paraId="74523E7B" w14:textId="77777777" w:rsidR="00D86912" w:rsidRPr="00D86912" w:rsidRDefault="00D86912" w:rsidP="00D86912">
      <w:pPr>
        <w:rPr>
          <w:lang w:val="cs-CZ"/>
        </w:rPr>
      </w:pPr>
    </w:p>
    <w:p w14:paraId="7C9EB5D9" w14:textId="77777777" w:rsidR="002F0411" w:rsidRPr="004F694B" w:rsidRDefault="002F0411" w:rsidP="002F041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Cs w:val="22"/>
          <w:lang w:val="cs-CZ"/>
        </w:rPr>
      </w:pPr>
      <w:r w:rsidRPr="004F694B">
        <w:rPr>
          <w:rFonts w:asciiTheme="minorHAnsi" w:hAnsiTheme="minorHAnsi" w:cstheme="minorHAnsi"/>
          <w:szCs w:val="22"/>
          <w:lang w:val="cs-CZ"/>
        </w:rPr>
        <w:t xml:space="preserve">Název zakázky: </w:t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  <w:t>..................................</w:t>
      </w:r>
    </w:p>
    <w:p w14:paraId="6FB33F10" w14:textId="294CEC05" w:rsidR="002F0411" w:rsidRPr="004F694B" w:rsidRDefault="002F0411" w:rsidP="002F041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Cs w:val="22"/>
          <w:lang w:val="cs-CZ"/>
        </w:rPr>
      </w:pPr>
      <w:r w:rsidRPr="004F694B">
        <w:rPr>
          <w:rFonts w:asciiTheme="minorHAnsi" w:hAnsiTheme="minorHAnsi" w:cstheme="minorHAnsi"/>
          <w:szCs w:val="22"/>
          <w:lang w:val="cs-CZ"/>
        </w:rPr>
        <w:t xml:space="preserve">Zadavatel: </w:t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  <w:t>.................................. (dále jen „Zadavatel“)</w:t>
      </w:r>
    </w:p>
    <w:p w14:paraId="427376ED" w14:textId="05001D14" w:rsidR="002F0411" w:rsidRPr="004F694B" w:rsidRDefault="002F0411" w:rsidP="002F041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Cs w:val="22"/>
          <w:lang w:val="cs-CZ"/>
        </w:rPr>
      </w:pPr>
      <w:r w:rsidRPr="004F694B">
        <w:rPr>
          <w:rFonts w:asciiTheme="minorHAnsi" w:hAnsiTheme="minorHAnsi" w:cstheme="minorHAnsi"/>
          <w:szCs w:val="22"/>
          <w:lang w:val="cs-CZ"/>
        </w:rPr>
        <w:t>zastoupen:</w:t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  <w:t xml:space="preserve"> ..................................</w:t>
      </w:r>
    </w:p>
    <w:p w14:paraId="62A63292" w14:textId="77777777" w:rsidR="002F0411" w:rsidRPr="004F694B" w:rsidRDefault="002F0411" w:rsidP="002F0411">
      <w:pPr>
        <w:spacing w:line="240" w:lineRule="auto"/>
        <w:rPr>
          <w:rFonts w:asciiTheme="minorHAnsi" w:hAnsiTheme="minorHAnsi" w:cstheme="minorHAnsi"/>
          <w:szCs w:val="22"/>
          <w:lang w:val="cs-CZ"/>
        </w:rPr>
      </w:pPr>
    </w:p>
    <w:p w14:paraId="1CEEE807" w14:textId="77777777" w:rsidR="002F0411" w:rsidRPr="004F694B" w:rsidRDefault="002F0411" w:rsidP="002F0411">
      <w:pPr>
        <w:spacing w:line="240" w:lineRule="auto"/>
        <w:rPr>
          <w:rFonts w:asciiTheme="minorHAnsi" w:hAnsiTheme="minorHAnsi" w:cstheme="minorHAnsi"/>
          <w:szCs w:val="22"/>
          <w:lang w:val="cs-CZ"/>
        </w:rPr>
      </w:pPr>
      <w:r w:rsidRPr="004F694B">
        <w:rPr>
          <w:rFonts w:asciiTheme="minorHAnsi" w:hAnsiTheme="minorHAnsi" w:cstheme="minorHAnsi"/>
          <w:szCs w:val="22"/>
          <w:lang w:val="cs-CZ"/>
        </w:rPr>
        <w:t>Za zadavatele uvedené zakázky oznamuji</w:t>
      </w:r>
      <w:r w:rsidRPr="004F694B">
        <w:rPr>
          <w:rStyle w:val="Znakapoznpodarou"/>
          <w:rFonts w:asciiTheme="minorHAnsi" w:hAnsiTheme="minorHAnsi" w:cstheme="minorHAnsi"/>
          <w:szCs w:val="22"/>
          <w:lang w:val="cs-CZ"/>
        </w:rPr>
        <w:footnoteReference w:id="1"/>
      </w:r>
      <w:r w:rsidRPr="004F694B">
        <w:rPr>
          <w:rFonts w:asciiTheme="minorHAnsi" w:hAnsiTheme="minorHAnsi" w:cstheme="minorHAnsi"/>
          <w:szCs w:val="22"/>
          <w:lang w:val="cs-CZ"/>
        </w:rPr>
        <w:t>:</w:t>
      </w:r>
    </w:p>
    <w:p w14:paraId="144817FB" w14:textId="77777777" w:rsidR="002F0411" w:rsidRPr="004F694B" w:rsidRDefault="002F0411" w:rsidP="002F0411">
      <w:pPr>
        <w:pStyle w:val="Odstavecseseznamem"/>
        <w:numPr>
          <w:ilvl w:val="0"/>
          <w:numId w:val="22"/>
        </w:numPr>
        <w:spacing w:before="0" w:after="200" w:line="240" w:lineRule="auto"/>
        <w:rPr>
          <w:rFonts w:asciiTheme="minorHAnsi" w:hAnsiTheme="minorHAnsi" w:cstheme="minorHAnsi"/>
          <w:szCs w:val="22"/>
          <w:lang w:val="cs-CZ"/>
        </w:rPr>
      </w:pPr>
      <w:r w:rsidRPr="004F694B">
        <w:rPr>
          <w:rFonts w:asciiTheme="minorHAnsi" w:hAnsiTheme="minorHAnsi" w:cstheme="minorHAnsi"/>
          <w:szCs w:val="22"/>
          <w:lang w:val="cs-CZ"/>
        </w:rPr>
        <w:t>vedoucího pracovníka zadavatelského útvaru (např. oddělení nebo odbor) a každou osobu, na kterou přenese své povinnosti a pravomoc ve vztahu k zakázce:</w:t>
      </w:r>
    </w:p>
    <w:p w14:paraId="2CCCBDF1" w14:textId="77777777" w:rsidR="002F0411" w:rsidRPr="004F694B" w:rsidRDefault="002F0411" w:rsidP="002F0411">
      <w:pPr>
        <w:pStyle w:val="Odstavecseseznamem"/>
        <w:spacing w:line="240" w:lineRule="auto"/>
        <w:rPr>
          <w:rFonts w:asciiTheme="minorHAnsi" w:eastAsiaTheme="minorHAnsi" w:hAnsiTheme="minorHAnsi" w:cstheme="minorHAnsi"/>
          <w:szCs w:val="22"/>
          <w:lang w:val="cs-CZ" w:eastAsia="en-US"/>
        </w:rPr>
      </w:pPr>
    </w:p>
    <w:p w14:paraId="459FA483" w14:textId="77777777" w:rsidR="002F0411" w:rsidRPr="004F694B" w:rsidRDefault="002F0411" w:rsidP="002F0411">
      <w:pPr>
        <w:pStyle w:val="Odstavecseseznamem"/>
        <w:spacing w:line="240" w:lineRule="auto"/>
        <w:rPr>
          <w:rFonts w:asciiTheme="minorHAnsi" w:hAnsiTheme="minorHAnsi" w:cstheme="minorHAnsi"/>
          <w:szCs w:val="22"/>
          <w:lang w:val="cs-CZ"/>
        </w:rPr>
      </w:pPr>
      <w:r w:rsidRPr="004F694B">
        <w:rPr>
          <w:rFonts w:asciiTheme="minorHAnsi" w:hAnsiTheme="minorHAnsi" w:cstheme="minorHAnsi"/>
          <w:szCs w:val="22"/>
          <w:lang w:val="cs-CZ"/>
        </w:rPr>
        <w:t>Jméno a příjmení:</w:t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  <w:t>..................................</w:t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</w:p>
    <w:p w14:paraId="29500F61" w14:textId="3FB12EBF" w:rsidR="002F0411" w:rsidRPr="004F694B" w:rsidRDefault="002F0411" w:rsidP="002F0411">
      <w:pPr>
        <w:pStyle w:val="Odstavecseseznamem"/>
        <w:spacing w:line="240" w:lineRule="auto"/>
        <w:rPr>
          <w:rFonts w:asciiTheme="minorHAnsi" w:hAnsiTheme="minorHAnsi" w:cstheme="minorHAnsi"/>
          <w:szCs w:val="22"/>
          <w:lang w:val="cs-CZ"/>
        </w:rPr>
      </w:pPr>
      <w:r w:rsidRPr="004F694B">
        <w:rPr>
          <w:rFonts w:asciiTheme="minorHAnsi" w:hAnsiTheme="minorHAnsi" w:cstheme="minorHAnsi"/>
          <w:szCs w:val="22"/>
          <w:lang w:val="cs-CZ"/>
        </w:rPr>
        <w:t>Pozice u zadavatele:</w:t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  <w:t>..................................;</w:t>
      </w:r>
    </w:p>
    <w:p w14:paraId="7F6AB8B4" w14:textId="77777777" w:rsidR="002F0411" w:rsidRPr="004F694B" w:rsidRDefault="002F0411" w:rsidP="002F0411">
      <w:pPr>
        <w:pStyle w:val="Odstavecseseznamem"/>
        <w:spacing w:line="240" w:lineRule="auto"/>
        <w:rPr>
          <w:rFonts w:asciiTheme="minorHAnsi" w:hAnsiTheme="minorHAnsi" w:cstheme="minorHAnsi"/>
          <w:szCs w:val="22"/>
          <w:lang w:val="cs-CZ"/>
        </w:rPr>
      </w:pPr>
    </w:p>
    <w:p w14:paraId="3C3CC1A2" w14:textId="77777777" w:rsidR="002F0411" w:rsidRPr="004F694B" w:rsidRDefault="002F0411" w:rsidP="002F0411">
      <w:pPr>
        <w:pStyle w:val="Odstavecseseznamem"/>
        <w:numPr>
          <w:ilvl w:val="0"/>
          <w:numId w:val="22"/>
        </w:numPr>
        <w:spacing w:before="0" w:after="200" w:line="240" w:lineRule="auto"/>
        <w:rPr>
          <w:rFonts w:asciiTheme="minorHAnsi" w:hAnsiTheme="minorHAnsi" w:cstheme="minorHAnsi"/>
          <w:szCs w:val="22"/>
          <w:lang w:val="cs-CZ"/>
        </w:rPr>
      </w:pPr>
      <w:r w:rsidRPr="004F694B">
        <w:rPr>
          <w:rFonts w:asciiTheme="minorHAnsi" w:hAnsiTheme="minorHAnsi" w:cstheme="minorHAnsi"/>
          <w:szCs w:val="22"/>
          <w:lang w:val="cs-CZ"/>
        </w:rPr>
        <w:t>osobu odpovědnou za správnost a úplnost zadávacích podmínek (včetně technických podmínek a požadavků na kvalifikace a pravidel pro hodnocení nabídek):</w:t>
      </w:r>
    </w:p>
    <w:p w14:paraId="01DD4197" w14:textId="77777777" w:rsidR="002F0411" w:rsidRPr="004F694B" w:rsidRDefault="002F0411" w:rsidP="002F0411">
      <w:pPr>
        <w:pStyle w:val="Odstavecseseznamem"/>
        <w:spacing w:line="240" w:lineRule="auto"/>
        <w:rPr>
          <w:rFonts w:asciiTheme="minorHAnsi" w:hAnsiTheme="minorHAnsi" w:cstheme="minorHAnsi"/>
          <w:szCs w:val="22"/>
          <w:lang w:val="cs-CZ"/>
        </w:rPr>
      </w:pPr>
    </w:p>
    <w:p w14:paraId="2029FA40" w14:textId="77777777" w:rsidR="002F0411" w:rsidRPr="004F694B" w:rsidRDefault="002F0411" w:rsidP="002F0411">
      <w:pPr>
        <w:pStyle w:val="Odstavecseseznamem"/>
        <w:spacing w:line="240" w:lineRule="auto"/>
        <w:rPr>
          <w:rFonts w:asciiTheme="minorHAnsi" w:hAnsiTheme="minorHAnsi" w:cstheme="minorHAnsi"/>
          <w:szCs w:val="22"/>
          <w:lang w:val="cs-CZ"/>
        </w:rPr>
      </w:pPr>
      <w:r w:rsidRPr="004F694B">
        <w:rPr>
          <w:rFonts w:asciiTheme="minorHAnsi" w:hAnsiTheme="minorHAnsi" w:cstheme="minorHAnsi"/>
          <w:szCs w:val="22"/>
          <w:lang w:val="cs-CZ"/>
        </w:rPr>
        <w:t>Jméno a příjmení:</w:t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  <w:t>..................................</w:t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</w:p>
    <w:p w14:paraId="0815199C" w14:textId="77777777" w:rsidR="002F0411" w:rsidRPr="004F694B" w:rsidRDefault="002F0411" w:rsidP="002F0411">
      <w:pPr>
        <w:pStyle w:val="Odstavecseseznamem"/>
        <w:spacing w:line="240" w:lineRule="auto"/>
        <w:rPr>
          <w:rFonts w:asciiTheme="minorHAnsi" w:hAnsiTheme="minorHAnsi" w:cstheme="minorHAnsi"/>
          <w:szCs w:val="22"/>
          <w:lang w:val="cs-CZ"/>
        </w:rPr>
      </w:pPr>
      <w:r w:rsidRPr="004F694B">
        <w:rPr>
          <w:rFonts w:asciiTheme="minorHAnsi" w:hAnsiTheme="minorHAnsi" w:cstheme="minorHAnsi"/>
          <w:szCs w:val="22"/>
          <w:lang w:val="cs-CZ"/>
        </w:rPr>
        <w:t>Pozice u zadavatele:</w:t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  <w:t>..................................;</w:t>
      </w:r>
    </w:p>
    <w:p w14:paraId="2C841AB0" w14:textId="77777777" w:rsidR="002F0411" w:rsidRPr="004F694B" w:rsidRDefault="002F0411" w:rsidP="002F0411">
      <w:pPr>
        <w:pStyle w:val="Odstavecseseznamem"/>
        <w:spacing w:line="240" w:lineRule="auto"/>
        <w:rPr>
          <w:rFonts w:asciiTheme="minorHAnsi" w:hAnsiTheme="minorHAnsi" w:cstheme="minorHAnsi"/>
          <w:szCs w:val="22"/>
          <w:lang w:val="cs-CZ"/>
        </w:rPr>
      </w:pPr>
    </w:p>
    <w:p w14:paraId="6300A16F" w14:textId="77777777" w:rsidR="002F0411" w:rsidRPr="004F694B" w:rsidRDefault="002F0411" w:rsidP="002F0411">
      <w:pPr>
        <w:pStyle w:val="Odstavecseseznamem"/>
        <w:numPr>
          <w:ilvl w:val="0"/>
          <w:numId w:val="22"/>
        </w:numPr>
        <w:spacing w:before="0" w:after="200" w:line="240" w:lineRule="auto"/>
        <w:rPr>
          <w:rFonts w:asciiTheme="minorHAnsi" w:hAnsiTheme="minorHAnsi" w:cstheme="minorHAnsi"/>
          <w:szCs w:val="22"/>
          <w:lang w:val="cs-CZ"/>
        </w:rPr>
      </w:pPr>
      <w:r w:rsidRPr="004F694B">
        <w:rPr>
          <w:rFonts w:asciiTheme="minorHAnsi" w:hAnsiTheme="minorHAnsi" w:cstheme="minorHAnsi"/>
          <w:szCs w:val="22"/>
          <w:lang w:val="cs-CZ"/>
        </w:rPr>
        <w:t>zástupce zadavatele, oprávněného rozhodnout o zadání zakázky, vyloučení dodavatele z účasti v zadávacím/výběrovém řízení, zrušení zadávacího/výběrového řízení, rozhodnutí o výběru nejvhodnějšího návrhu, zrušení soutěže o návrh či rozhodnutí o způsobu vyřízení námitek:</w:t>
      </w:r>
    </w:p>
    <w:p w14:paraId="2A3E14D0" w14:textId="77777777" w:rsidR="002F0411" w:rsidRPr="004F694B" w:rsidRDefault="002F0411" w:rsidP="002F0411">
      <w:pPr>
        <w:pStyle w:val="Odstavecseseznamem"/>
        <w:spacing w:line="240" w:lineRule="auto"/>
        <w:rPr>
          <w:rFonts w:asciiTheme="minorHAnsi" w:hAnsiTheme="minorHAnsi" w:cstheme="minorHAnsi"/>
          <w:szCs w:val="22"/>
          <w:lang w:val="cs-CZ"/>
        </w:rPr>
      </w:pPr>
    </w:p>
    <w:p w14:paraId="2AB14236" w14:textId="77777777" w:rsidR="002F0411" w:rsidRPr="004F694B" w:rsidRDefault="002F0411" w:rsidP="002F0411">
      <w:pPr>
        <w:pStyle w:val="Odstavecseseznamem"/>
        <w:spacing w:line="240" w:lineRule="auto"/>
        <w:rPr>
          <w:rFonts w:asciiTheme="minorHAnsi" w:hAnsiTheme="minorHAnsi" w:cstheme="minorHAnsi"/>
          <w:szCs w:val="22"/>
          <w:lang w:val="cs-CZ"/>
        </w:rPr>
      </w:pPr>
      <w:r w:rsidRPr="004F694B">
        <w:rPr>
          <w:rFonts w:asciiTheme="minorHAnsi" w:hAnsiTheme="minorHAnsi" w:cstheme="minorHAnsi"/>
          <w:szCs w:val="22"/>
          <w:lang w:val="cs-CZ"/>
        </w:rPr>
        <w:t>Jméno a příjmení:</w:t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  <w:t>..................................</w:t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</w:p>
    <w:p w14:paraId="2AA9843E" w14:textId="77777777" w:rsidR="002F0411" w:rsidRPr="004F694B" w:rsidRDefault="002F0411" w:rsidP="002F0411">
      <w:pPr>
        <w:pStyle w:val="Odstavecseseznamem"/>
        <w:spacing w:line="240" w:lineRule="auto"/>
        <w:rPr>
          <w:rFonts w:asciiTheme="minorHAnsi" w:hAnsiTheme="minorHAnsi" w:cstheme="minorHAnsi"/>
          <w:szCs w:val="22"/>
          <w:lang w:val="cs-CZ"/>
        </w:rPr>
      </w:pPr>
      <w:r w:rsidRPr="004F694B">
        <w:rPr>
          <w:rFonts w:asciiTheme="minorHAnsi" w:hAnsiTheme="minorHAnsi" w:cstheme="minorHAnsi"/>
          <w:szCs w:val="22"/>
          <w:lang w:val="cs-CZ"/>
        </w:rPr>
        <w:t>Pozice u zadavatele:</w:t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  <w:t>..................................;</w:t>
      </w:r>
    </w:p>
    <w:p w14:paraId="44430F39" w14:textId="77777777" w:rsidR="002F0411" w:rsidRPr="004F694B" w:rsidRDefault="002F0411" w:rsidP="002F0411">
      <w:pPr>
        <w:pStyle w:val="Odstavecseseznamem"/>
        <w:spacing w:line="240" w:lineRule="auto"/>
        <w:rPr>
          <w:rFonts w:asciiTheme="minorHAnsi" w:hAnsiTheme="minorHAnsi" w:cstheme="minorHAnsi"/>
          <w:szCs w:val="22"/>
          <w:lang w:val="cs-CZ"/>
        </w:rPr>
      </w:pPr>
    </w:p>
    <w:p w14:paraId="5BABC93C" w14:textId="77777777" w:rsidR="002F0411" w:rsidRPr="004F694B" w:rsidRDefault="002F0411" w:rsidP="002F0411">
      <w:pPr>
        <w:pStyle w:val="Odstavecseseznamem"/>
        <w:numPr>
          <w:ilvl w:val="0"/>
          <w:numId w:val="22"/>
        </w:numPr>
        <w:spacing w:before="0" w:after="200" w:line="240" w:lineRule="auto"/>
        <w:rPr>
          <w:rFonts w:asciiTheme="minorHAnsi" w:hAnsiTheme="minorHAnsi" w:cstheme="minorHAnsi"/>
          <w:szCs w:val="22"/>
          <w:lang w:val="cs-CZ"/>
        </w:rPr>
      </w:pPr>
      <w:r w:rsidRPr="004F694B">
        <w:rPr>
          <w:rFonts w:asciiTheme="minorHAnsi" w:hAnsiTheme="minorHAnsi" w:cstheme="minorHAnsi"/>
          <w:szCs w:val="22"/>
          <w:lang w:val="cs-CZ"/>
        </w:rPr>
        <w:t>osobu, smluvně zastupující zadavatele při provádění úkonů souvisejících se zadávacím nebo výběrovým řízením (zejména smluvní zastoupení zadavatele ve smyslu § 43 zákona č. 134/2016 Sb. nebo analogické), je-li relevantní:</w:t>
      </w:r>
    </w:p>
    <w:p w14:paraId="6853E03B" w14:textId="77777777" w:rsidR="002F0411" w:rsidRPr="004F694B" w:rsidRDefault="002F0411" w:rsidP="002F0411">
      <w:pPr>
        <w:pStyle w:val="Odstavecseseznamem"/>
        <w:spacing w:line="240" w:lineRule="auto"/>
        <w:rPr>
          <w:rFonts w:asciiTheme="minorHAnsi" w:hAnsiTheme="minorHAnsi" w:cstheme="minorHAnsi"/>
          <w:szCs w:val="22"/>
          <w:lang w:val="cs-CZ"/>
        </w:rPr>
      </w:pPr>
    </w:p>
    <w:p w14:paraId="74CE24AD" w14:textId="77777777" w:rsidR="002F0411" w:rsidRPr="004F694B" w:rsidRDefault="002F0411" w:rsidP="002F0411">
      <w:pPr>
        <w:pStyle w:val="Odstavecseseznamem"/>
        <w:spacing w:line="240" w:lineRule="auto"/>
        <w:rPr>
          <w:rFonts w:asciiTheme="minorHAnsi" w:hAnsiTheme="minorHAnsi" w:cstheme="minorHAnsi"/>
          <w:szCs w:val="22"/>
          <w:lang w:val="cs-CZ"/>
        </w:rPr>
      </w:pPr>
      <w:r w:rsidRPr="004F694B">
        <w:rPr>
          <w:rFonts w:asciiTheme="minorHAnsi" w:hAnsiTheme="minorHAnsi" w:cstheme="minorHAnsi"/>
          <w:szCs w:val="22"/>
          <w:lang w:val="cs-CZ"/>
        </w:rPr>
        <w:t>Jméno a příjmení:</w:t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  <w:t>..................................</w:t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</w:p>
    <w:p w14:paraId="00D7EC98" w14:textId="77777777" w:rsidR="002F0411" w:rsidRPr="004F694B" w:rsidRDefault="002F0411" w:rsidP="002F0411">
      <w:pPr>
        <w:pStyle w:val="Odstavecseseznamem"/>
        <w:spacing w:line="240" w:lineRule="auto"/>
        <w:rPr>
          <w:rFonts w:asciiTheme="minorHAnsi" w:hAnsiTheme="minorHAnsi" w:cstheme="minorHAnsi"/>
          <w:szCs w:val="22"/>
          <w:lang w:val="cs-CZ"/>
        </w:rPr>
      </w:pPr>
      <w:r w:rsidRPr="004F694B">
        <w:rPr>
          <w:rFonts w:asciiTheme="minorHAnsi" w:hAnsiTheme="minorHAnsi" w:cstheme="minorHAnsi"/>
          <w:szCs w:val="22"/>
          <w:lang w:val="cs-CZ"/>
        </w:rPr>
        <w:t>Pozice u zadavatele:</w:t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  <w:t>..................................;</w:t>
      </w:r>
    </w:p>
    <w:p w14:paraId="769C465A" w14:textId="77777777" w:rsidR="002F0411" w:rsidRPr="004F694B" w:rsidRDefault="002F0411" w:rsidP="002F0411">
      <w:pPr>
        <w:pStyle w:val="Odstavecseseznamem"/>
        <w:spacing w:line="240" w:lineRule="auto"/>
        <w:rPr>
          <w:rFonts w:asciiTheme="minorHAnsi" w:hAnsiTheme="minorHAnsi" w:cstheme="minorHAnsi"/>
          <w:szCs w:val="22"/>
          <w:lang w:val="cs-CZ"/>
        </w:rPr>
      </w:pPr>
    </w:p>
    <w:p w14:paraId="6443E14E" w14:textId="77777777" w:rsidR="002F0411" w:rsidRPr="004F694B" w:rsidRDefault="002F0411" w:rsidP="002F0411">
      <w:pPr>
        <w:pStyle w:val="Odstavecseseznamem"/>
        <w:numPr>
          <w:ilvl w:val="0"/>
          <w:numId w:val="22"/>
        </w:numPr>
        <w:spacing w:before="0" w:after="200" w:line="240" w:lineRule="auto"/>
        <w:rPr>
          <w:rFonts w:asciiTheme="minorHAnsi" w:hAnsiTheme="minorHAnsi" w:cstheme="minorHAnsi"/>
          <w:szCs w:val="22"/>
          <w:lang w:val="cs-CZ"/>
        </w:rPr>
      </w:pPr>
      <w:r w:rsidRPr="004F694B">
        <w:rPr>
          <w:rFonts w:asciiTheme="minorHAnsi" w:hAnsiTheme="minorHAnsi" w:cstheme="minorHAnsi"/>
          <w:szCs w:val="22"/>
          <w:lang w:val="cs-CZ"/>
        </w:rPr>
        <w:t>členy hodnotící komise:</w:t>
      </w:r>
    </w:p>
    <w:p w14:paraId="1B276766" w14:textId="77777777" w:rsidR="002F0411" w:rsidRPr="004F694B" w:rsidRDefault="002F0411" w:rsidP="002F0411">
      <w:pPr>
        <w:pStyle w:val="Odstavecseseznamem"/>
        <w:spacing w:line="240" w:lineRule="auto"/>
        <w:rPr>
          <w:rFonts w:asciiTheme="minorHAnsi" w:hAnsiTheme="minorHAnsi" w:cstheme="minorHAnsi"/>
          <w:szCs w:val="22"/>
          <w:lang w:val="cs-CZ"/>
        </w:rPr>
      </w:pPr>
    </w:p>
    <w:p w14:paraId="51B66369" w14:textId="77777777" w:rsidR="002F0411" w:rsidRPr="004F694B" w:rsidRDefault="002F0411" w:rsidP="002F0411">
      <w:pPr>
        <w:pStyle w:val="Odstavecseseznamem"/>
        <w:spacing w:line="240" w:lineRule="auto"/>
        <w:rPr>
          <w:rFonts w:asciiTheme="minorHAnsi" w:hAnsiTheme="minorHAnsi" w:cstheme="minorHAnsi"/>
          <w:szCs w:val="22"/>
          <w:lang w:val="cs-CZ"/>
        </w:rPr>
      </w:pPr>
      <w:r w:rsidRPr="004F694B">
        <w:rPr>
          <w:rFonts w:asciiTheme="minorHAnsi" w:hAnsiTheme="minorHAnsi" w:cstheme="minorHAnsi"/>
          <w:szCs w:val="22"/>
          <w:lang w:val="cs-CZ"/>
        </w:rPr>
        <w:t>Jméno a příjmení:</w:t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  <w:t>..................................</w:t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</w:p>
    <w:p w14:paraId="5DD27EAB" w14:textId="77777777" w:rsidR="002F0411" w:rsidRPr="004F694B" w:rsidRDefault="002F0411" w:rsidP="002F0411">
      <w:pPr>
        <w:pStyle w:val="Odstavecseseznamem"/>
        <w:spacing w:line="240" w:lineRule="auto"/>
        <w:rPr>
          <w:rFonts w:asciiTheme="minorHAnsi" w:hAnsiTheme="minorHAnsi" w:cstheme="minorHAnsi"/>
          <w:szCs w:val="22"/>
          <w:lang w:val="cs-CZ"/>
        </w:rPr>
      </w:pPr>
      <w:r w:rsidRPr="004F694B">
        <w:rPr>
          <w:rFonts w:asciiTheme="minorHAnsi" w:hAnsiTheme="minorHAnsi" w:cstheme="minorHAnsi"/>
          <w:szCs w:val="22"/>
          <w:lang w:val="cs-CZ"/>
        </w:rPr>
        <w:lastRenderedPageBreak/>
        <w:t>Pozice u zadavatele:</w:t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  <w:t>..................................;</w:t>
      </w:r>
    </w:p>
    <w:p w14:paraId="6F52461A" w14:textId="77777777" w:rsidR="002F0411" w:rsidRPr="004F694B" w:rsidRDefault="002F0411" w:rsidP="002F0411">
      <w:pPr>
        <w:pStyle w:val="Odstavecseseznamem"/>
        <w:spacing w:line="240" w:lineRule="auto"/>
        <w:rPr>
          <w:rFonts w:asciiTheme="minorHAnsi" w:hAnsiTheme="minorHAnsi" w:cstheme="minorHAnsi"/>
          <w:szCs w:val="22"/>
          <w:lang w:val="cs-CZ"/>
        </w:rPr>
      </w:pPr>
    </w:p>
    <w:p w14:paraId="4258476F" w14:textId="77777777" w:rsidR="002F0411" w:rsidRPr="004F694B" w:rsidRDefault="002F0411" w:rsidP="002F0411">
      <w:pPr>
        <w:pStyle w:val="Odstavecseseznamem"/>
        <w:numPr>
          <w:ilvl w:val="0"/>
          <w:numId w:val="22"/>
        </w:numPr>
        <w:spacing w:before="0" w:after="200" w:line="240" w:lineRule="auto"/>
        <w:rPr>
          <w:rFonts w:asciiTheme="minorHAnsi" w:hAnsiTheme="minorHAnsi" w:cstheme="minorHAnsi"/>
          <w:szCs w:val="22"/>
          <w:lang w:val="cs-CZ"/>
        </w:rPr>
      </w:pPr>
      <w:r w:rsidRPr="004F694B">
        <w:rPr>
          <w:rFonts w:asciiTheme="minorHAnsi" w:hAnsiTheme="minorHAnsi" w:cstheme="minorHAnsi"/>
          <w:szCs w:val="22"/>
          <w:lang w:val="cs-CZ"/>
        </w:rPr>
        <w:t>osoby mimo organizační strukturu zadavatele, odpovědné za úkony související s přípravou zadávacích podmínek a/nebo posouzením nebo hodnocením nabídek, jsou-li relevantní (např. zástupce zpracovatele projektové dokumentace):</w:t>
      </w:r>
    </w:p>
    <w:p w14:paraId="4FB94E0E" w14:textId="77777777" w:rsidR="002F0411" w:rsidRPr="004F694B" w:rsidRDefault="002F0411" w:rsidP="002F0411">
      <w:pPr>
        <w:pStyle w:val="Odstavecseseznamem"/>
        <w:spacing w:line="240" w:lineRule="auto"/>
        <w:rPr>
          <w:rFonts w:asciiTheme="minorHAnsi" w:hAnsiTheme="minorHAnsi" w:cstheme="minorHAnsi"/>
          <w:szCs w:val="22"/>
          <w:lang w:val="cs-CZ"/>
        </w:rPr>
      </w:pPr>
    </w:p>
    <w:p w14:paraId="12F45C09" w14:textId="77777777" w:rsidR="002F0411" w:rsidRPr="004F694B" w:rsidRDefault="002F0411" w:rsidP="002F0411">
      <w:pPr>
        <w:pStyle w:val="Odstavecseseznamem"/>
        <w:spacing w:line="240" w:lineRule="auto"/>
        <w:rPr>
          <w:rFonts w:asciiTheme="minorHAnsi" w:hAnsiTheme="minorHAnsi" w:cstheme="minorHAnsi"/>
          <w:szCs w:val="22"/>
          <w:lang w:val="cs-CZ"/>
        </w:rPr>
      </w:pPr>
      <w:r w:rsidRPr="004F694B">
        <w:rPr>
          <w:rFonts w:asciiTheme="minorHAnsi" w:hAnsiTheme="minorHAnsi" w:cstheme="minorHAnsi"/>
          <w:szCs w:val="22"/>
          <w:lang w:val="cs-CZ"/>
        </w:rPr>
        <w:t>Jméno a příjmení:</w:t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  <w:t>..................................</w:t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</w:p>
    <w:p w14:paraId="736F4212" w14:textId="77777777" w:rsidR="002F0411" w:rsidRPr="004F694B" w:rsidRDefault="002F0411" w:rsidP="002F0411">
      <w:pPr>
        <w:pStyle w:val="Odstavecseseznamem"/>
        <w:spacing w:line="240" w:lineRule="auto"/>
        <w:rPr>
          <w:rFonts w:asciiTheme="minorHAnsi" w:hAnsiTheme="minorHAnsi" w:cstheme="minorHAnsi"/>
          <w:szCs w:val="22"/>
          <w:lang w:val="cs-CZ"/>
        </w:rPr>
      </w:pPr>
      <w:r w:rsidRPr="004F694B">
        <w:rPr>
          <w:rFonts w:asciiTheme="minorHAnsi" w:hAnsiTheme="minorHAnsi" w:cstheme="minorHAnsi"/>
          <w:szCs w:val="22"/>
          <w:lang w:val="cs-CZ"/>
        </w:rPr>
        <w:t>Pozice u zadavatele:</w:t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  <w:t>..................................;</w:t>
      </w:r>
    </w:p>
    <w:p w14:paraId="0E46B3F0" w14:textId="77777777" w:rsidR="002F0411" w:rsidRPr="004F694B" w:rsidRDefault="002F0411" w:rsidP="002F0411">
      <w:pPr>
        <w:pStyle w:val="Odstavecseseznamem"/>
        <w:spacing w:line="240" w:lineRule="auto"/>
        <w:rPr>
          <w:rFonts w:asciiTheme="minorHAnsi" w:hAnsiTheme="minorHAnsi" w:cstheme="minorHAnsi"/>
          <w:szCs w:val="22"/>
          <w:lang w:val="cs-CZ"/>
        </w:rPr>
      </w:pPr>
    </w:p>
    <w:p w14:paraId="4971BA5B" w14:textId="77777777" w:rsidR="002F0411" w:rsidRPr="004F694B" w:rsidRDefault="002F0411" w:rsidP="002F0411">
      <w:pPr>
        <w:pStyle w:val="Odstavecseseznamem"/>
        <w:numPr>
          <w:ilvl w:val="0"/>
          <w:numId w:val="22"/>
        </w:numPr>
        <w:spacing w:before="0" w:after="200" w:line="240" w:lineRule="auto"/>
        <w:rPr>
          <w:rFonts w:asciiTheme="minorHAnsi" w:hAnsiTheme="minorHAnsi" w:cstheme="minorHAnsi"/>
          <w:szCs w:val="22"/>
          <w:lang w:val="cs-CZ"/>
        </w:rPr>
      </w:pPr>
      <w:r w:rsidRPr="004F694B">
        <w:rPr>
          <w:rFonts w:asciiTheme="minorHAnsi" w:hAnsiTheme="minorHAnsi" w:cstheme="minorHAnsi"/>
          <w:szCs w:val="22"/>
          <w:lang w:val="cs-CZ"/>
        </w:rPr>
        <w:t>jiné osoby, které se účastnily posouzení nebo hodnocení nabídek, jsou-li relevantní:</w:t>
      </w:r>
    </w:p>
    <w:p w14:paraId="2B07096E" w14:textId="77777777" w:rsidR="002F0411" w:rsidRPr="004F694B" w:rsidRDefault="002F0411" w:rsidP="002F0411">
      <w:pPr>
        <w:pStyle w:val="Odstavecseseznamem"/>
        <w:spacing w:line="240" w:lineRule="auto"/>
        <w:rPr>
          <w:rFonts w:asciiTheme="minorHAnsi" w:hAnsiTheme="minorHAnsi" w:cstheme="minorHAnsi"/>
          <w:szCs w:val="22"/>
          <w:lang w:val="cs-CZ"/>
        </w:rPr>
      </w:pPr>
    </w:p>
    <w:p w14:paraId="480188AB" w14:textId="77777777" w:rsidR="002F0411" w:rsidRPr="004F694B" w:rsidRDefault="002F0411" w:rsidP="002F0411">
      <w:pPr>
        <w:pStyle w:val="Odstavecseseznamem"/>
        <w:spacing w:line="240" w:lineRule="auto"/>
        <w:rPr>
          <w:rFonts w:asciiTheme="minorHAnsi" w:hAnsiTheme="minorHAnsi" w:cstheme="minorHAnsi"/>
          <w:szCs w:val="22"/>
          <w:lang w:val="cs-CZ"/>
        </w:rPr>
      </w:pPr>
      <w:r w:rsidRPr="004F694B">
        <w:rPr>
          <w:rFonts w:asciiTheme="minorHAnsi" w:hAnsiTheme="minorHAnsi" w:cstheme="minorHAnsi"/>
          <w:szCs w:val="22"/>
          <w:lang w:val="cs-CZ"/>
        </w:rPr>
        <w:t>Jméno a příjmení:</w:t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  <w:t>..................................</w:t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</w:p>
    <w:p w14:paraId="4FC3574A" w14:textId="77777777" w:rsidR="002F0411" w:rsidRPr="004F694B" w:rsidRDefault="002F0411" w:rsidP="002F0411">
      <w:pPr>
        <w:pStyle w:val="Odstavecseseznamem"/>
        <w:spacing w:line="240" w:lineRule="auto"/>
        <w:rPr>
          <w:rFonts w:asciiTheme="minorHAnsi" w:hAnsiTheme="minorHAnsi" w:cstheme="minorHAnsi"/>
          <w:szCs w:val="22"/>
          <w:lang w:val="cs-CZ"/>
        </w:rPr>
      </w:pPr>
      <w:r w:rsidRPr="004F694B">
        <w:rPr>
          <w:rFonts w:asciiTheme="minorHAnsi" w:hAnsiTheme="minorHAnsi" w:cstheme="minorHAnsi"/>
          <w:szCs w:val="22"/>
          <w:lang w:val="cs-CZ"/>
        </w:rPr>
        <w:t>Pozice u zadavatele:</w:t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  <w:t xml:space="preserve">              ..................................;</w:t>
      </w:r>
    </w:p>
    <w:p w14:paraId="13F8989D" w14:textId="77777777" w:rsidR="002F0411" w:rsidRPr="004F694B" w:rsidRDefault="002F0411" w:rsidP="002F041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Cs w:val="22"/>
          <w:lang w:val="cs-CZ"/>
        </w:rPr>
      </w:pPr>
    </w:p>
    <w:p w14:paraId="430373A3" w14:textId="77777777" w:rsidR="002F0411" w:rsidRPr="004F694B" w:rsidRDefault="002F0411" w:rsidP="002F041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Cs w:val="22"/>
          <w:lang w:val="cs-CZ"/>
        </w:rPr>
      </w:pPr>
      <w:r w:rsidRPr="004F694B">
        <w:rPr>
          <w:rFonts w:asciiTheme="minorHAnsi" w:hAnsiTheme="minorHAnsi" w:cstheme="minorHAnsi"/>
          <w:szCs w:val="22"/>
          <w:lang w:val="cs-CZ"/>
        </w:rPr>
        <w:t>Seznam osob uvedených na seznamu, které nemohly podepsat čestné prohlášení o neexistenci střetu zájmů, a odůvodnění jakými nápravnými opatřeními zadavatel zajistil, aby střet zájmů neohrozil přípravu, průběh a/nebo realizaci zakázky</w:t>
      </w:r>
      <w:r w:rsidRPr="004F694B">
        <w:rPr>
          <w:rStyle w:val="Znakapoznpodarou"/>
          <w:rFonts w:asciiTheme="minorHAnsi" w:hAnsiTheme="minorHAnsi" w:cstheme="minorHAnsi"/>
          <w:szCs w:val="22"/>
          <w:lang w:val="cs-CZ"/>
        </w:rPr>
        <w:footnoteReference w:id="2"/>
      </w:r>
      <w:r w:rsidRPr="004F694B">
        <w:rPr>
          <w:rFonts w:asciiTheme="minorHAnsi" w:hAnsiTheme="minorHAnsi" w:cstheme="minorHAnsi"/>
          <w:szCs w:val="22"/>
          <w:lang w:val="cs-CZ"/>
        </w:rPr>
        <w:t>:</w:t>
      </w:r>
    </w:p>
    <w:p w14:paraId="7677FB52" w14:textId="77777777" w:rsidR="002F0411" w:rsidRPr="004F694B" w:rsidRDefault="002F0411" w:rsidP="002F0411">
      <w:pPr>
        <w:pStyle w:val="Odstavecseseznamem"/>
        <w:spacing w:line="240" w:lineRule="auto"/>
        <w:rPr>
          <w:rFonts w:asciiTheme="minorHAnsi" w:hAnsiTheme="minorHAnsi" w:cstheme="minorHAnsi"/>
          <w:szCs w:val="22"/>
          <w:lang w:val="cs-CZ"/>
        </w:rPr>
      </w:pPr>
    </w:p>
    <w:p w14:paraId="73F16116" w14:textId="77777777" w:rsidR="002F0411" w:rsidRPr="004F694B" w:rsidRDefault="002F0411" w:rsidP="002F0411">
      <w:pPr>
        <w:pStyle w:val="Odstavecseseznamem"/>
        <w:spacing w:line="240" w:lineRule="auto"/>
        <w:rPr>
          <w:rFonts w:asciiTheme="minorHAnsi" w:hAnsiTheme="minorHAnsi" w:cstheme="minorHAnsi"/>
          <w:szCs w:val="22"/>
          <w:lang w:val="cs-CZ"/>
        </w:rPr>
      </w:pPr>
      <w:r w:rsidRPr="004F694B">
        <w:rPr>
          <w:rFonts w:asciiTheme="minorHAnsi" w:hAnsiTheme="minorHAnsi" w:cstheme="minorHAnsi"/>
          <w:szCs w:val="22"/>
          <w:lang w:val="cs-CZ"/>
        </w:rPr>
        <w:t>Jméno a příjmení:</w:t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  <w:t>..................................</w:t>
      </w:r>
      <w:r w:rsidRPr="004F694B">
        <w:rPr>
          <w:rFonts w:asciiTheme="minorHAnsi" w:hAnsiTheme="minorHAnsi" w:cstheme="minorHAnsi"/>
          <w:szCs w:val="22"/>
          <w:lang w:val="cs-CZ"/>
        </w:rPr>
        <w:tab/>
      </w:r>
      <w:r w:rsidRPr="004F694B">
        <w:rPr>
          <w:rFonts w:asciiTheme="minorHAnsi" w:hAnsiTheme="minorHAnsi" w:cstheme="minorHAnsi"/>
          <w:szCs w:val="22"/>
          <w:lang w:val="cs-CZ"/>
        </w:rPr>
        <w:tab/>
      </w:r>
    </w:p>
    <w:p w14:paraId="76841F41" w14:textId="10200F87" w:rsidR="002F0411" w:rsidRPr="004F694B" w:rsidRDefault="002F0411" w:rsidP="002F0411">
      <w:pPr>
        <w:pStyle w:val="Odstavecseseznamem"/>
        <w:spacing w:line="240" w:lineRule="auto"/>
        <w:rPr>
          <w:rFonts w:asciiTheme="minorHAnsi" w:hAnsiTheme="minorHAnsi" w:cstheme="minorHAnsi"/>
          <w:szCs w:val="22"/>
          <w:lang w:val="cs-CZ"/>
        </w:rPr>
      </w:pPr>
      <w:r w:rsidRPr="004F694B">
        <w:rPr>
          <w:rFonts w:asciiTheme="minorHAnsi" w:hAnsiTheme="minorHAnsi" w:cstheme="minorHAnsi"/>
          <w:szCs w:val="22"/>
          <w:lang w:val="cs-CZ"/>
        </w:rPr>
        <w:t xml:space="preserve">Odůvodnění a nápravná opatření: </w:t>
      </w:r>
      <w:r w:rsidRPr="004F694B">
        <w:rPr>
          <w:rFonts w:asciiTheme="minorHAnsi" w:hAnsiTheme="minorHAnsi" w:cstheme="minorHAnsi"/>
          <w:szCs w:val="22"/>
          <w:lang w:val="cs-CZ"/>
        </w:rPr>
        <w:tab/>
        <w:t xml:space="preserve">            </w:t>
      </w:r>
      <w:r w:rsidR="004F694B">
        <w:rPr>
          <w:rFonts w:asciiTheme="minorHAnsi" w:hAnsiTheme="minorHAnsi" w:cstheme="minorHAnsi"/>
          <w:szCs w:val="22"/>
          <w:lang w:val="cs-CZ"/>
        </w:rPr>
        <w:t xml:space="preserve">  </w:t>
      </w:r>
      <w:r w:rsidRPr="004F694B">
        <w:rPr>
          <w:rFonts w:asciiTheme="minorHAnsi" w:hAnsiTheme="minorHAnsi" w:cstheme="minorHAnsi"/>
          <w:szCs w:val="22"/>
          <w:lang w:val="cs-CZ"/>
        </w:rPr>
        <w:t xml:space="preserve"> ..................................</w:t>
      </w:r>
    </w:p>
    <w:p w14:paraId="45AFF7C0" w14:textId="77777777" w:rsidR="002F0411" w:rsidRPr="004F694B" w:rsidRDefault="002F0411" w:rsidP="002F041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Cs w:val="22"/>
          <w:lang w:val="cs-CZ"/>
        </w:rPr>
      </w:pPr>
    </w:p>
    <w:p w14:paraId="0AC05366" w14:textId="77777777" w:rsidR="002F0411" w:rsidRPr="004F694B" w:rsidRDefault="002F0411" w:rsidP="002F041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Cs w:val="22"/>
          <w:lang w:val="cs-CZ"/>
        </w:rPr>
      </w:pPr>
    </w:p>
    <w:p w14:paraId="0F4C30F2" w14:textId="77777777" w:rsidR="002F0411" w:rsidRPr="004F694B" w:rsidRDefault="002F0411" w:rsidP="002F041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Cs w:val="22"/>
          <w:lang w:val="cs-CZ"/>
        </w:rPr>
      </w:pPr>
    </w:p>
    <w:p w14:paraId="733F5042" w14:textId="77777777" w:rsidR="00D86912" w:rsidRPr="00D86912" w:rsidRDefault="00D86912" w:rsidP="00D8691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Cs w:val="22"/>
          <w:lang w:val="cs-CZ"/>
        </w:rPr>
      </w:pPr>
      <w:r w:rsidRPr="00D86912">
        <w:rPr>
          <w:rFonts w:asciiTheme="minorHAnsi" w:hAnsiTheme="minorHAnsi" w:cstheme="minorHAnsi"/>
          <w:szCs w:val="22"/>
          <w:lang w:val="cs-CZ"/>
        </w:rPr>
        <w:t>Datum:</w:t>
      </w:r>
    </w:p>
    <w:p w14:paraId="0FA1D68A" w14:textId="77777777" w:rsidR="00D86912" w:rsidRDefault="00D86912" w:rsidP="00D8691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szCs w:val="22"/>
          <w:lang w:val="cs-CZ"/>
        </w:rPr>
      </w:pPr>
    </w:p>
    <w:p w14:paraId="3187E4E9" w14:textId="77777777" w:rsidR="00D86912" w:rsidRDefault="00D86912" w:rsidP="00D8691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szCs w:val="22"/>
          <w:lang w:val="cs-CZ"/>
        </w:rPr>
      </w:pPr>
    </w:p>
    <w:p w14:paraId="5EF6E75D" w14:textId="10D75FEE" w:rsidR="00D86912" w:rsidRPr="00D86912" w:rsidRDefault="00D86912" w:rsidP="00D86912">
      <w:pPr>
        <w:autoSpaceDE w:val="0"/>
        <w:autoSpaceDN w:val="0"/>
        <w:adjustRightInd w:val="0"/>
        <w:spacing w:after="0" w:line="240" w:lineRule="auto"/>
        <w:ind w:left="5040" w:firstLine="720"/>
        <w:jc w:val="center"/>
        <w:rPr>
          <w:rFonts w:asciiTheme="minorHAnsi" w:hAnsiTheme="minorHAnsi" w:cstheme="minorHAnsi"/>
          <w:szCs w:val="22"/>
          <w:lang w:val="cs-CZ"/>
        </w:rPr>
      </w:pPr>
      <w:r w:rsidRPr="00D86912">
        <w:rPr>
          <w:rFonts w:asciiTheme="minorHAnsi" w:hAnsiTheme="minorHAnsi" w:cstheme="minorHAnsi"/>
          <w:szCs w:val="22"/>
          <w:lang w:val="cs-CZ"/>
        </w:rPr>
        <w:t>……………………………………………..</w:t>
      </w:r>
    </w:p>
    <w:p w14:paraId="4116D07F" w14:textId="77777777" w:rsidR="00D86912" w:rsidRPr="00D86912" w:rsidRDefault="00D86912" w:rsidP="00D86912">
      <w:pPr>
        <w:autoSpaceDE w:val="0"/>
        <w:autoSpaceDN w:val="0"/>
        <w:adjustRightInd w:val="0"/>
        <w:spacing w:after="0" w:line="240" w:lineRule="auto"/>
        <w:ind w:left="5040" w:firstLine="720"/>
        <w:jc w:val="center"/>
        <w:rPr>
          <w:rFonts w:asciiTheme="minorHAnsi" w:hAnsiTheme="minorHAnsi" w:cstheme="minorHAnsi"/>
          <w:szCs w:val="22"/>
          <w:lang w:val="cs-CZ"/>
        </w:rPr>
      </w:pPr>
      <w:r w:rsidRPr="00D86912">
        <w:rPr>
          <w:rFonts w:asciiTheme="minorHAnsi" w:hAnsiTheme="minorHAnsi" w:cstheme="minorHAnsi"/>
          <w:szCs w:val="22"/>
          <w:lang w:val="cs-CZ"/>
        </w:rPr>
        <w:t>jméno a příjmení, funkce</w:t>
      </w:r>
    </w:p>
    <w:p w14:paraId="15E0418E" w14:textId="77777777" w:rsidR="002F0411" w:rsidRPr="002F0411" w:rsidRDefault="002F0411" w:rsidP="002F041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  <w:lang w:val="cs-CZ"/>
        </w:rPr>
      </w:pPr>
    </w:p>
    <w:p w14:paraId="573F9FC7" w14:textId="77777777" w:rsidR="002F0411" w:rsidRPr="002F0411" w:rsidRDefault="002F0411" w:rsidP="002F041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  <w:lang w:val="cs-CZ"/>
        </w:rPr>
      </w:pPr>
    </w:p>
    <w:p w14:paraId="5D0EB4E4" w14:textId="2D5DA4FE" w:rsidR="002F0411" w:rsidRPr="004F694B" w:rsidRDefault="000B0112" w:rsidP="000B0112">
      <w:pPr>
        <w:rPr>
          <w:rFonts w:asciiTheme="minorHAnsi" w:hAnsiTheme="minorHAnsi" w:cstheme="minorHAnsi"/>
          <w:szCs w:val="22"/>
          <w:lang w:val="cs-CZ"/>
        </w:rPr>
      </w:pPr>
      <w:r w:rsidRPr="004F694B">
        <w:rPr>
          <w:rFonts w:asciiTheme="minorHAnsi" w:hAnsiTheme="minorHAnsi" w:cstheme="minorHAnsi"/>
          <w:szCs w:val="22"/>
          <w:lang w:val="cs-CZ"/>
        </w:rPr>
        <w:t xml:space="preserve"> </w:t>
      </w:r>
    </w:p>
    <w:p w14:paraId="514BEC55" w14:textId="77777777" w:rsidR="009B7092" w:rsidRPr="004F694B" w:rsidRDefault="009B7092" w:rsidP="002F0411">
      <w:pPr>
        <w:rPr>
          <w:rFonts w:asciiTheme="minorHAnsi" w:hAnsiTheme="minorHAnsi" w:cstheme="minorHAnsi"/>
          <w:szCs w:val="22"/>
          <w:lang w:val="cs-CZ"/>
        </w:rPr>
      </w:pPr>
    </w:p>
    <w:sectPr w:rsidR="009B7092" w:rsidRPr="004F694B" w:rsidSect="004B2D6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2BE44A" w14:textId="77777777" w:rsidR="004B2D69" w:rsidRDefault="004B2D69">
      <w:r>
        <w:separator/>
      </w:r>
    </w:p>
  </w:endnote>
  <w:endnote w:type="continuationSeparator" w:id="0">
    <w:p w14:paraId="1F19A0D2" w14:textId="77777777" w:rsidR="004B2D69" w:rsidRDefault="004B2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98391" w14:textId="77777777" w:rsidR="00D251B8" w:rsidRDefault="00D251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BDAEA" w14:textId="4E0C706F" w:rsidR="0017335B" w:rsidRDefault="0017335B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0291C" w14:textId="77777777" w:rsidR="00D251B8" w:rsidRDefault="00D251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B382DC" w14:textId="77777777" w:rsidR="004B2D69" w:rsidRDefault="004B2D69">
      <w:r>
        <w:separator/>
      </w:r>
    </w:p>
  </w:footnote>
  <w:footnote w:type="continuationSeparator" w:id="0">
    <w:p w14:paraId="4E1365C3" w14:textId="77777777" w:rsidR="004B2D69" w:rsidRDefault="004B2D69">
      <w:r>
        <w:continuationSeparator/>
      </w:r>
    </w:p>
  </w:footnote>
  <w:footnote w:id="1">
    <w:p w14:paraId="183E74CF" w14:textId="77777777" w:rsidR="002F0411" w:rsidRPr="002F0411" w:rsidRDefault="002F0411" w:rsidP="002F0411">
      <w:pPr>
        <w:pStyle w:val="Textpoznpodarou"/>
        <w:rPr>
          <w:rFonts w:cs="Arial"/>
          <w:lang w:val="cs-CZ"/>
        </w:rPr>
      </w:pPr>
      <w:r w:rsidRPr="002F0411">
        <w:rPr>
          <w:rStyle w:val="Znakapoznpodarou"/>
          <w:rFonts w:cs="Arial"/>
          <w:lang w:val="cs-CZ"/>
        </w:rPr>
        <w:footnoteRef/>
      </w:r>
      <w:r w:rsidRPr="002F0411">
        <w:rPr>
          <w:rFonts w:cs="Arial"/>
          <w:lang w:val="cs-CZ"/>
        </w:rPr>
        <w:t xml:space="preserve"> Pokud se bude jednat o právnickou osobu, zadavatel uvede obchodní firmu nebo název, sídlo, právní formu, identifikační číslo osoby, bylo-li přiděleno, a identifikaci konkrétních fyzických osob na příslušné pozici ve vztahu k výběrovému/zadávacímu řízení.</w:t>
      </w:r>
    </w:p>
  </w:footnote>
  <w:footnote w:id="2">
    <w:p w14:paraId="293EFC6D" w14:textId="77777777" w:rsidR="002F0411" w:rsidRPr="002F0411" w:rsidRDefault="002F0411" w:rsidP="002F0411">
      <w:pPr>
        <w:pStyle w:val="Textpoznpodarou"/>
        <w:rPr>
          <w:lang w:val="cs-CZ"/>
        </w:rPr>
      </w:pPr>
      <w:r w:rsidRPr="002F0411">
        <w:rPr>
          <w:rStyle w:val="Znakapoznpodarou"/>
          <w:lang w:val="cs-CZ"/>
        </w:rPr>
        <w:footnoteRef/>
      </w:r>
      <w:r w:rsidRPr="002F0411">
        <w:rPr>
          <w:lang w:val="cs-CZ"/>
        </w:rPr>
        <w:t xml:space="preserve"> </w:t>
      </w:r>
      <w:r w:rsidRPr="002F0411">
        <w:rPr>
          <w:rFonts w:cs="Arial"/>
          <w:iCs/>
          <w:lang w:val="cs-CZ"/>
        </w:rPr>
        <w:t>Pokud některá osoba uvedená na seznamu nemohla podepsat čestné prohlášení o neexistenci střetu zájmů, zadavatel v odůvodnění uvede, jakými nápravnými opatřeními zajistil, aby střet zájmů neohrozil přípravu, průběh a/nebo realizaci zakázky.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DD65B" w14:textId="77777777" w:rsidR="00D251B8" w:rsidRDefault="00D251B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4EBBAC" w14:textId="61AF396A" w:rsidR="00D251B8" w:rsidRDefault="00E1787D">
    <w:pPr>
      <w:pStyle w:val="Zhlav"/>
    </w:pPr>
    <w:r>
      <w:rPr>
        <w:noProof/>
      </w:rPr>
      <w:drawing>
        <wp:anchor distT="0" distB="0" distL="114300" distR="114300" simplePos="0" relativeHeight="251667456" behindDoc="0" locked="0" layoutInCell="1" allowOverlap="1" wp14:anchorId="45EEFD35" wp14:editId="239101FE">
          <wp:simplePos x="0" y="0"/>
          <wp:positionH relativeFrom="margin">
            <wp:posOffset>4777105</wp:posOffset>
          </wp:positionH>
          <wp:positionV relativeFrom="topMargin">
            <wp:posOffset>609600</wp:posOffset>
          </wp:positionV>
          <wp:extent cx="996950" cy="438150"/>
          <wp:effectExtent l="0" t="0" r="0" b="0"/>
          <wp:wrapSquare wrapText="bothSides"/>
          <wp:docPr id="346597008" name="Obrázek 346597008" descr="Obsah obrázku text, Písmo, snímek obrazovky, Grafika&#10;&#10;Popis byl vytvořen automatick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 l="-9249" t="-15027" r="-8763" b="-18785"/>
                  <a:stretch>
                    <a:fillRect/>
                  </a:stretch>
                </pic:blipFill>
                <pic:spPr>
                  <a:xfrm>
                    <a:off x="0" y="0"/>
                    <a:ext cx="996950" cy="43815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theme="minorHAnsi"/>
        <w:b/>
        <w:bCs/>
        <w:noProof/>
        <w:sz w:val="40"/>
        <w:szCs w:val="40"/>
      </w:rPr>
      <w:drawing>
        <wp:anchor distT="0" distB="0" distL="114300" distR="114300" simplePos="0" relativeHeight="251665408" behindDoc="0" locked="0" layoutInCell="1" allowOverlap="1" wp14:anchorId="751D7FD3" wp14:editId="34A92F69">
          <wp:simplePos x="0" y="0"/>
          <wp:positionH relativeFrom="margin">
            <wp:posOffset>-74295</wp:posOffset>
          </wp:positionH>
          <wp:positionV relativeFrom="topMargin">
            <wp:posOffset>609600</wp:posOffset>
          </wp:positionV>
          <wp:extent cx="1708150" cy="510540"/>
          <wp:effectExtent l="0" t="0" r="6350" b="3810"/>
          <wp:wrapSquare wrapText="bothSides"/>
          <wp:docPr id="1603690199" name="Obrázek 1603690199" descr="Obsah obrázku text, Písmo, Elektricky modrá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text, Písmo, Elektricky modrá, logo&#10;&#10;Popis byl vytvořen automaticky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8150" cy="510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</w:t>
    </w:r>
    <w:r w:rsidRPr="00325569">
      <w:rPr>
        <w:noProof/>
      </w:rPr>
      <w:drawing>
        <wp:inline distT="0" distB="0" distL="0" distR="0" wp14:anchorId="2C4F9B03" wp14:editId="7C98834D">
          <wp:extent cx="1435100" cy="577850"/>
          <wp:effectExtent l="0" t="0" r="0" b="0"/>
          <wp:docPr id="1287851877" name="Obrázek 1" descr="Obsah obrázku Písmo, symbol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4903461" name="Obrázek 1" descr="Obsah obrázku Písmo, symbol, Grafika, logo&#10;&#10;Popis byl vytvořen automaticky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485881" cy="5982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25" w:type="dxa"/>
      <w:tblInd w:w="-34" w:type="dxa"/>
      <w:tblLook w:val="00A0" w:firstRow="1" w:lastRow="0" w:firstColumn="1" w:lastColumn="0" w:noHBand="0" w:noVBand="0"/>
    </w:tblPr>
    <w:tblGrid>
      <w:gridCol w:w="9498"/>
      <w:gridCol w:w="227"/>
    </w:tblGrid>
    <w:tr w:rsidR="00595BEE" w:rsidRPr="00CA28C9" w14:paraId="12545E07" w14:textId="77777777" w:rsidTr="00B30812">
      <w:trPr>
        <w:trHeight w:val="988"/>
      </w:trPr>
      <w:tc>
        <w:tcPr>
          <w:tcW w:w="9281" w:type="dxa"/>
        </w:tcPr>
        <w:p w14:paraId="11947C51" w14:textId="267DB215" w:rsidR="00595BEE" w:rsidRPr="00665278" w:rsidRDefault="007B291E" w:rsidP="007B291E">
          <w:r>
            <w:rPr>
              <w:rFonts w:cstheme="minorHAnsi"/>
              <w:b/>
              <w:bCs/>
              <w:noProof/>
              <w:sz w:val="40"/>
              <w:szCs w:val="40"/>
            </w:rPr>
            <w:drawing>
              <wp:anchor distT="0" distB="0" distL="114300" distR="114300" simplePos="0" relativeHeight="251659264" behindDoc="0" locked="0" layoutInCell="1" allowOverlap="1" wp14:anchorId="58C50106" wp14:editId="59363BBB">
                <wp:simplePos x="0" y="0"/>
                <wp:positionH relativeFrom="margin">
                  <wp:posOffset>-45085</wp:posOffset>
                </wp:positionH>
                <wp:positionV relativeFrom="topMargin">
                  <wp:posOffset>114935</wp:posOffset>
                </wp:positionV>
                <wp:extent cx="1581785" cy="473075"/>
                <wp:effectExtent l="0" t="0" r="0" b="3175"/>
                <wp:wrapSquare wrapText="bothSides"/>
                <wp:docPr id="1365863077" name="Obrázek 1365863077" descr="Obsah obrázku text, Písmo, Elektricky modrá, logo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ázek 3" descr="Obsah obrázku text, Písmo, Elektricky modrá, logo&#10;&#10;Popis byl vytvořen automaticky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81785" cy="473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BF2D41"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4710018C" wp14:editId="5B69323D">
                <wp:simplePos x="0" y="0"/>
                <wp:positionH relativeFrom="margin">
                  <wp:posOffset>4838065</wp:posOffset>
                </wp:positionH>
                <wp:positionV relativeFrom="topMargin">
                  <wp:posOffset>197485</wp:posOffset>
                </wp:positionV>
                <wp:extent cx="984250" cy="438150"/>
                <wp:effectExtent l="0" t="0" r="0" b="0"/>
                <wp:wrapSquare wrapText="bothSides"/>
                <wp:docPr id="692046833" name="Obrázek 692046833" descr="Obsah obrázku text, Písmo, snímek obrazovky, Grafika&#10;&#10;Popis byl vytvořen automaticky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rcRect l="-9249" t="-15027" r="-8763" b="-1878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42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 xml:space="preserve">                </w:t>
          </w:r>
          <w:r w:rsidRPr="00325569">
            <w:rPr>
              <w:noProof/>
            </w:rPr>
            <w:drawing>
              <wp:inline distT="0" distB="0" distL="0" distR="0" wp14:anchorId="00C79488" wp14:editId="51F2A24A">
                <wp:extent cx="1492250" cy="600861"/>
                <wp:effectExtent l="0" t="0" r="0" b="8890"/>
                <wp:docPr id="1957791998" name="Obrázek 1" descr="Obsah obrázku Písmo, symbol, Grafika, logo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44903461" name="Obrázek 1" descr="Obsah obrázku Písmo, symbol, Grafika, logo&#10;&#10;Popis byl vytvořen automaticky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31085" cy="61649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2" w:type="dxa"/>
          <w:vAlign w:val="center"/>
        </w:tcPr>
        <w:p w14:paraId="0871D711" w14:textId="77777777" w:rsidR="00595BEE" w:rsidRPr="00CA28C9" w:rsidRDefault="00595BEE" w:rsidP="00595BEE">
          <w:pPr>
            <w:tabs>
              <w:tab w:val="left" w:pos="4175"/>
            </w:tabs>
            <w:jc w:val="center"/>
            <w:rPr>
              <w:rFonts w:ascii="Calibri" w:hAnsi="Calibri"/>
              <w:b/>
              <w:sz w:val="20"/>
            </w:rPr>
          </w:pPr>
        </w:p>
      </w:tc>
    </w:tr>
  </w:tbl>
  <w:p w14:paraId="4798E43C" w14:textId="5ACD94EE" w:rsidR="009E504F" w:rsidRDefault="009E504F" w:rsidP="00E1787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0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6593891">
    <w:abstractNumId w:val="19"/>
  </w:num>
  <w:num w:numId="2" w16cid:durableId="791097093">
    <w:abstractNumId w:val="4"/>
  </w:num>
  <w:num w:numId="3" w16cid:durableId="648438920">
    <w:abstractNumId w:val="11"/>
  </w:num>
  <w:num w:numId="4" w16cid:durableId="1439983441">
    <w:abstractNumId w:val="10"/>
  </w:num>
  <w:num w:numId="5" w16cid:durableId="1332291213">
    <w:abstractNumId w:val="6"/>
  </w:num>
  <w:num w:numId="6" w16cid:durableId="1716151295">
    <w:abstractNumId w:val="2"/>
  </w:num>
  <w:num w:numId="7" w16cid:durableId="621881263">
    <w:abstractNumId w:val="13"/>
  </w:num>
  <w:num w:numId="8" w16cid:durableId="326055374">
    <w:abstractNumId w:val="7"/>
  </w:num>
  <w:num w:numId="9" w16cid:durableId="1944267633">
    <w:abstractNumId w:val="20"/>
  </w:num>
  <w:num w:numId="10" w16cid:durableId="483812543">
    <w:abstractNumId w:val="1"/>
  </w:num>
  <w:num w:numId="11" w16cid:durableId="2013411927">
    <w:abstractNumId w:val="17"/>
  </w:num>
  <w:num w:numId="12" w16cid:durableId="536158382">
    <w:abstractNumId w:val="9"/>
  </w:num>
  <w:num w:numId="13" w16cid:durableId="1225529693">
    <w:abstractNumId w:val="14"/>
  </w:num>
  <w:num w:numId="14" w16cid:durableId="1288925855">
    <w:abstractNumId w:val="5"/>
  </w:num>
  <w:num w:numId="15" w16cid:durableId="135027428">
    <w:abstractNumId w:val="16"/>
  </w:num>
  <w:num w:numId="16" w16cid:durableId="1828282821">
    <w:abstractNumId w:val="8"/>
  </w:num>
  <w:num w:numId="17" w16cid:durableId="794254367">
    <w:abstractNumId w:val="12"/>
  </w:num>
  <w:num w:numId="18" w16cid:durableId="1284731595">
    <w:abstractNumId w:val="18"/>
  </w:num>
  <w:num w:numId="19" w16cid:durableId="809981847">
    <w:abstractNumId w:val="15"/>
  </w:num>
  <w:num w:numId="20" w16cid:durableId="1149130718">
    <w:abstractNumId w:val="0"/>
  </w:num>
  <w:num w:numId="21" w16cid:durableId="524946047">
    <w:abstractNumId w:val="3"/>
  </w:num>
  <w:num w:numId="22" w16cid:durableId="1540121548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174CE"/>
    <w:rsid w:val="00034522"/>
    <w:rsid w:val="00046676"/>
    <w:rsid w:val="00066C41"/>
    <w:rsid w:val="00086C35"/>
    <w:rsid w:val="000A0DC4"/>
    <w:rsid w:val="000A52EE"/>
    <w:rsid w:val="000B0112"/>
    <w:rsid w:val="000B4F3D"/>
    <w:rsid w:val="000B646B"/>
    <w:rsid w:val="000B6E14"/>
    <w:rsid w:val="000D1F6D"/>
    <w:rsid w:val="000E07AF"/>
    <w:rsid w:val="001037F4"/>
    <w:rsid w:val="00106A15"/>
    <w:rsid w:val="001348FA"/>
    <w:rsid w:val="00134A88"/>
    <w:rsid w:val="00137F80"/>
    <w:rsid w:val="0016106B"/>
    <w:rsid w:val="00172A27"/>
    <w:rsid w:val="0017335B"/>
    <w:rsid w:val="00195CF8"/>
    <w:rsid w:val="001B13A0"/>
    <w:rsid w:val="001B358D"/>
    <w:rsid w:val="001C7C1E"/>
    <w:rsid w:val="001D12B3"/>
    <w:rsid w:val="001E1278"/>
    <w:rsid w:val="001E4F56"/>
    <w:rsid w:val="00211642"/>
    <w:rsid w:val="00215E6E"/>
    <w:rsid w:val="00220C48"/>
    <w:rsid w:val="002211BD"/>
    <w:rsid w:val="002454E3"/>
    <w:rsid w:val="00253E93"/>
    <w:rsid w:val="00260516"/>
    <w:rsid w:val="00264743"/>
    <w:rsid w:val="00270072"/>
    <w:rsid w:val="00295EB2"/>
    <w:rsid w:val="002A3EDF"/>
    <w:rsid w:val="002C4824"/>
    <w:rsid w:val="002F0411"/>
    <w:rsid w:val="00302528"/>
    <w:rsid w:val="0030344E"/>
    <w:rsid w:val="00314626"/>
    <w:rsid w:val="003331D3"/>
    <w:rsid w:val="003359D8"/>
    <w:rsid w:val="00356A13"/>
    <w:rsid w:val="00362F69"/>
    <w:rsid w:val="003639DF"/>
    <w:rsid w:val="003950DF"/>
    <w:rsid w:val="003C1AAD"/>
    <w:rsid w:val="003D3451"/>
    <w:rsid w:val="003F42A1"/>
    <w:rsid w:val="0040092F"/>
    <w:rsid w:val="0040422F"/>
    <w:rsid w:val="004237C2"/>
    <w:rsid w:val="00446097"/>
    <w:rsid w:val="004505C3"/>
    <w:rsid w:val="0045363B"/>
    <w:rsid w:val="00477E53"/>
    <w:rsid w:val="00496E8A"/>
    <w:rsid w:val="004A2881"/>
    <w:rsid w:val="004A7C4E"/>
    <w:rsid w:val="004B2D69"/>
    <w:rsid w:val="004D67F9"/>
    <w:rsid w:val="004D7D8F"/>
    <w:rsid w:val="004F152F"/>
    <w:rsid w:val="004F694B"/>
    <w:rsid w:val="005169EF"/>
    <w:rsid w:val="0052258D"/>
    <w:rsid w:val="00535FF3"/>
    <w:rsid w:val="005449F7"/>
    <w:rsid w:val="00545FE2"/>
    <w:rsid w:val="005525A3"/>
    <w:rsid w:val="0055265C"/>
    <w:rsid w:val="0055445C"/>
    <w:rsid w:val="00586B4A"/>
    <w:rsid w:val="00590F63"/>
    <w:rsid w:val="005939CA"/>
    <w:rsid w:val="00595BEE"/>
    <w:rsid w:val="005C1DE1"/>
    <w:rsid w:val="005D3190"/>
    <w:rsid w:val="005D37C0"/>
    <w:rsid w:val="00615A8A"/>
    <w:rsid w:val="00634BD8"/>
    <w:rsid w:val="006576B8"/>
    <w:rsid w:val="00663704"/>
    <w:rsid w:val="0068669F"/>
    <w:rsid w:val="00691333"/>
    <w:rsid w:val="006B25B0"/>
    <w:rsid w:val="006E599E"/>
    <w:rsid w:val="0071449C"/>
    <w:rsid w:val="00742208"/>
    <w:rsid w:val="00747466"/>
    <w:rsid w:val="00755525"/>
    <w:rsid w:val="0077220C"/>
    <w:rsid w:val="007747CE"/>
    <w:rsid w:val="00782DB7"/>
    <w:rsid w:val="007856B5"/>
    <w:rsid w:val="007A4F42"/>
    <w:rsid w:val="007A7CA0"/>
    <w:rsid w:val="007B291E"/>
    <w:rsid w:val="007B3869"/>
    <w:rsid w:val="007B3F0A"/>
    <w:rsid w:val="007C5C51"/>
    <w:rsid w:val="00800DF2"/>
    <w:rsid w:val="00801EFF"/>
    <w:rsid w:val="00822D5A"/>
    <w:rsid w:val="00840259"/>
    <w:rsid w:val="008864F4"/>
    <w:rsid w:val="008A12FE"/>
    <w:rsid w:val="008B2E77"/>
    <w:rsid w:val="008D7BA6"/>
    <w:rsid w:val="008E16DB"/>
    <w:rsid w:val="00902234"/>
    <w:rsid w:val="00907EF0"/>
    <w:rsid w:val="009138D8"/>
    <w:rsid w:val="00920D58"/>
    <w:rsid w:val="0094061B"/>
    <w:rsid w:val="00952898"/>
    <w:rsid w:val="00964BE4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C12E1"/>
    <w:rsid w:val="009E4E54"/>
    <w:rsid w:val="009E504F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3727"/>
    <w:rsid w:val="00AF5783"/>
    <w:rsid w:val="00B0478F"/>
    <w:rsid w:val="00B20221"/>
    <w:rsid w:val="00B217E1"/>
    <w:rsid w:val="00B4169A"/>
    <w:rsid w:val="00B54C21"/>
    <w:rsid w:val="00B602EC"/>
    <w:rsid w:val="00B65439"/>
    <w:rsid w:val="00B66475"/>
    <w:rsid w:val="00B748DE"/>
    <w:rsid w:val="00B75A41"/>
    <w:rsid w:val="00B80CF9"/>
    <w:rsid w:val="00B8641A"/>
    <w:rsid w:val="00B91674"/>
    <w:rsid w:val="00BD515E"/>
    <w:rsid w:val="00BE1ECE"/>
    <w:rsid w:val="00BE5ECA"/>
    <w:rsid w:val="00BF2D41"/>
    <w:rsid w:val="00BF5D85"/>
    <w:rsid w:val="00C03BE1"/>
    <w:rsid w:val="00C056A7"/>
    <w:rsid w:val="00C20062"/>
    <w:rsid w:val="00C264AA"/>
    <w:rsid w:val="00C26AA5"/>
    <w:rsid w:val="00C425B6"/>
    <w:rsid w:val="00C662C8"/>
    <w:rsid w:val="00C761D2"/>
    <w:rsid w:val="00C96A37"/>
    <w:rsid w:val="00CA3912"/>
    <w:rsid w:val="00CA54FD"/>
    <w:rsid w:val="00CB2516"/>
    <w:rsid w:val="00CB5CEA"/>
    <w:rsid w:val="00CC5561"/>
    <w:rsid w:val="00D10040"/>
    <w:rsid w:val="00D20D33"/>
    <w:rsid w:val="00D251B8"/>
    <w:rsid w:val="00D27604"/>
    <w:rsid w:val="00D37096"/>
    <w:rsid w:val="00D46091"/>
    <w:rsid w:val="00D7219B"/>
    <w:rsid w:val="00D85583"/>
    <w:rsid w:val="00D86912"/>
    <w:rsid w:val="00DA2C46"/>
    <w:rsid w:val="00DA6593"/>
    <w:rsid w:val="00DA7D3D"/>
    <w:rsid w:val="00DB0F8D"/>
    <w:rsid w:val="00DD3318"/>
    <w:rsid w:val="00DE0716"/>
    <w:rsid w:val="00E0085F"/>
    <w:rsid w:val="00E012BB"/>
    <w:rsid w:val="00E1787D"/>
    <w:rsid w:val="00E3319E"/>
    <w:rsid w:val="00E5243F"/>
    <w:rsid w:val="00E54CD6"/>
    <w:rsid w:val="00E561FA"/>
    <w:rsid w:val="00E75FF1"/>
    <w:rsid w:val="00EB0EEC"/>
    <w:rsid w:val="00EB2759"/>
    <w:rsid w:val="00EC3DC2"/>
    <w:rsid w:val="00EE0F16"/>
    <w:rsid w:val="00EF1E8F"/>
    <w:rsid w:val="00F04B1A"/>
    <w:rsid w:val="00F07BA9"/>
    <w:rsid w:val="00F2059A"/>
    <w:rsid w:val="00F31ED0"/>
    <w:rsid w:val="00F327E9"/>
    <w:rsid w:val="00F4302C"/>
    <w:rsid w:val="00F6012E"/>
    <w:rsid w:val="00F6771F"/>
    <w:rsid w:val="00F81693"/>
    <w:rsid w:val="00F8659E"/>
    <w:rsid w:val="00F90288"/>
    <w:rsid w:val="00F93DA2"/>
    <w:rsid w:val="00FA0B23"/>
    <w:rsid w:val="00FC1B3D"/>
    <w:rsid w:val="00FC6094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51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e0bcd30-401b-42aa-af77-b50d02635d7c" xsi:nil="true"/>
    <lcf76f155ced4ddcb4097134ff3c332f xmlns="653589d5-ed97-48b4-ad18-19bd5d335cb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3" ma:contentTypeDescription="Vytvoří nový dokument" ma:contentTypeScope="" ma:versionID="7b0229720764a8acf1988e1f0b639256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901017b3cd15f37cab7b25c767c7b1c1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1442ce3-3cd5-4e65-a099-34f97940d1c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DC819C0-00AC-4803-A004-A0CD437A3DEB}">
  <ds:schemaRefs>
    <ds:schemaRef ds:uri="http://purl.org/dc/elements/1.1/"/>
    <ds:schemaRef ds:uri="9e0bcd30-401b-42aa-af77-b50d02635d7c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653589d5-ed97-48b4-ad18-19bd5d335cb7"/>
  </ds:schemaRefs>
</ds:datastoreItem>
</file>

<file path=customXml/itemProps3.xml><?xml version="1.0" encoding="utf-8"?>
<ds:datastoreItem xmlns:ds="http://schemas.openxmlformats.org/officeDocument/2006/customXml" ds:itemID="{B2CFAFEE-EA10-402D-893D-52D10FD78A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B0CFDB-6BD3-4496-9724-D514AF991CE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A45794B-75F6-4633-969C-15CD2BBBC0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3589d5-ed97-48b4-ad18-19bd5d335cb7"/>
    <ds:schemaRef ds:uri="9e0bcd30-401b-42aa-af77-b50d02635d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</dc:creator>
  <cp:lastModifiedBy>Bartoňová Hana</cp:lastModifiedBy>
  <cp:revision>2</cp:revision>
  <cp:lastPrinted>2022-05-25T12:57:00Z</cp:lastPrinted>
  <dcterms:created xsi:type="dcterms:W3CDTF">2025-01-17T09:17:00Z</dcterms:created>
  <dcterms:modified xsi:type="dcterms:W3CDTF">2025-01-17T09:17:00Z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0x0101003A482863A91C114B80463C6B57778364</vt:lpwstr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2023-11-20T14:15:47Z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5b6b85cd-44ef-4d66-86d4-603dd2160780</vt:lpwstr>
  </property>
  <property fmtid="{D5CDD505-2E9C-101B-9397-08002B2CF9AE}" pid="9" name="MSIP_Label_defa4170-0d19-0005-0004-bc88714345d2_ActionId">
    <vt:lpwstr>8fb98bda-4480-4c42-ba61-6149262dcd3b</vt:lpwstr>
  </property>
  <property fmtid="{D5CDD505-2E9C-101B-9397-08002B2CF9AE}" pid="10" name="MSIP_Label_defa4170-0d19-0005-0004-bc88714345d2_ContentBits">
    <vt:lpwstr>0</vt:lpwstr>
  </property>
</Properties>
</file>