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B8A" w14:textId="0B69CBE0" w:rsidR="00CB62B4" w:rsidRDefault="00012E30">
      <w:pPr>
        <w:spacing w:after="164"/>
        <w:ind w:left="-1394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ED2EB3" wp14:editId="05E263E6">
            <wp:simplePos x="0" y="0"/>
            <wp:positionH relativeFrom="margin">
              <wp:posOffset>4425950</wp:posOffset>
            </wp:positionH>
            <wp:positionV relativeFrom="topMargin">
              <wp:posOffset>535305</wp:posOffset>
            </wp:positionV>
            <wp:extent cx="858520" cy="389255"/>
            <wp:effectExtent l="0" t="0" r="0" b="0"/>
            <wp:wrapSquare wrapText="bothSides"/>
            <wp:docPr id="2052508337" name="Obrázek 2052508337" descr="Obsah obrázku text, Písmo, snímek obrazovky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9249" t="-15027" r="-8763" b="-18785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892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C74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263786A4" wp14:editId="5CFC36B3">
            <wp:simplePos x="0" y="0"/>
            <wp:positionH relativeFrom="margin">
              <wp:posOffset>2400300</wp:posOffset>
            </wp:positionH>
            <wp:positionV relativeFrom="topMargin">
              <wp:posOffset>497205</wp:posOffset>
            </wp:positionV>
            <wp:extent cx="1009015" cy="427355"/>
            <wp:effectExtent l="0" t="0" r="635" b="0"/>
            <wp:wrapSquare wrapText="bothSides"/>
            <wp:docPr id="2" name="Obrázek 2" descr="C:\Users\martisovag\AppData\Local\Microsoft\Windows\INetCache\Content.MSO\FBFD28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447B99" wp14:editId="6A80FC78">
            <wp:simplePos x="0" y="0"/>
            <wp:positionH relativeFrom="margin">
              <wp:posOffset>-118110</wp:posOffset>
            </wp:positionH>
            <wp:positionV relativeFrom="margin">
              <wp:posOffset>-12065</wp:posOffset>
            </wp:positionV>
            <wp:extent cx="1633855" cy="434975"/>
            <wp:effectExtent l="0" t="0" r="4445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38E8C" w14:textId="2D49EB67" w:rsidR="001717F4" w:rsidRDefault="001717F4">
      <w:pPr>
        <w:spacing w:after="164"/>
        <w:ind w:left="-1394"/>
      </w:pPr>
    </w:p>
    <w:p w14:paraId="28D999C5" w14:textId="04B7F029" w:rsidR="001717F4" w:rsidRDefault="001717F4">
      <w:pPr>
        <w:spacing w:after="164"/>
        <w:ind w:left="-1394"/>
      </w:pPr>
    </w:p>
    <w:p w14:paraId="1F137D60" w14:textId="01BEDF52" w:rsidR="001717F4" w:rsidRDefault="001717F4">
      <w:pPr>
        <w:spacing w:after="164"/>
        <w:ind w:left="-1394"/>
      </w:pPr>
    </w:p>
    <w:p w14:paraId="0EA8E6FD" w14:textId="4BD4469E" w:rsidR="001717F4" w:rsidRDefault="001717F4">
      <w:pPr>
        <w:spacing w:after="164"/>
        <w:ind w:left="-1394"/>
      </w:pPr>
    </w:p>
    <w:p w14:paraId="673FFCA1" w14:textId="23F99398" w:rsidR="00CB62B4" w:rsidRDefault="001717F4">
      <w:pPr>
        <w:spacing w:after="70"/>
      </w:pPr>
      <w:r>
        <w:t>Příloha 6.4 PPP NPO</w:t>
      </w:r>
    </w:p>
    <w:p w14:paraId="4B11C677" w14:textId="77777777" w:rsidR="00CB62B4" w:rsidRPr="001717F4" w:rsidRDefault="008D1C42">
      <w:pPr>
        <w:pStyle w:val="Nadpis1"/>
        <w:rPr>
          <w:rFonts w:asciiTheme="minorHAnsi" w:hAnsiTheme="minorHAnsi" w:cstheme="minorHAnsi"/>
        </w:rPr>
      </w:pPr>
      <w:r w:rsidRPr="001717F4">
        <w:rPr>
          <w:rFonts w:asciiTheme="minorHAnsi" w:hAnsiTheme="minorHAnsi" w:cstheme="minorHAnsi"/>
        </w:rPr>
        <w:t xml:space="preserve">Čestné prohlášení </w:t>
      </w:r>
    </w:p>
    <w:p w14:paraId="03F7AA7C" w14:textId="77777777" w:rsidR="00CB62B4" w:rsidRPr="001717F4" w:rsidRDefault="008D1C42">
      <w:pPr>
        <w:spacing w:after="0"/>
        <w:ind w:right="770"/>
        <w:jc w:val="center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</w:p>
    <w:p w14:paraId="4F541610" w14:textId="77777777" w:rsidR="00CB62B4" w:rsidRPr="001717F4" w:rsidRDefault="008D1C42">
      <w:pPr>
        <w:spacing w:after="0"/>
        <w:ind w:left="278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8"/>
        </w:rPr>
        <w:t xml:space="preserve">k  Projektu </w:t>
      </w:r>
      <w:r w:rsidRPr="001717F4">
        <w:rPr>
          <w:rFonts w:asciiTheme="minorHAnsi" w:eastAsia="Times New Roman" w:hAnsiTheme="minorHAnsi" w:cstheme="minorHAnsi"/>
          <w:color w:val="FF0000"/>
          <w:sz w:val="28"/>
        </w:rPr>
        <w:t>xxx</w:t>
      </w:r>
      <w:r w:rsidRPr="001717F4">
        <w:rPr>
          <w:rFonts w:asciiTheme="minorHAnsi" w:eastAsia="Times New Roman" w:hAnsiTheme="minorHAnsi" w:cstheme="minorHAnsi"/>
          <w:sz w:val="28"/>
        </w:rPr>
        <w:t xml:space="preserve"> , reg. č. </w:t>
      </w:r>
      <w:r w:rsidRPr="001717F4">
        <w:rPr>
          <w:rFonts w:asciiTheme="minorHAnsi" w:eastAsia="Times New Roman" w:hAnsiTheme="minorHAnsi" w:cstheme="minorHAnsi"/>
          <w:color w:val="FF0000"/>
          <w:sz w:val="28"/>
        </w:rPr>
        <w:t>xxx</w:t>
      </w:r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</w:p>
    <w:p w14:paraId="67DF346F" w14:textId="77777777" w:rsidR="00CB62B4" w:rsidRPr="001717F4" w:rsidRDefault="008D1C42">
      <w:pPr>
        <w:spacing w:after="0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78EB713E" w14:textId="77777777" w:rsidR="00CB62B4" w:rsidRPr="001717F4" w:rsidRDefault="008D1C42">
      <w:pPr>
        <w:spacing w:after="96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7B645F71" w14:textId="77777777" w:rsidR="00CB62B4" w:rsidRPr="001717F4" w:rsidRDefault="008D1C42">
      <w:pPr>
        <w:spacing w:after="1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54AE5F12" w14:textId="77777777" w:rsidR="00CB62B4" w:rsidRPr="001717F4" w:rsidRDefault="008D1C42">
      <w:pPr>
        <w:spacing w:after="115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Čestně prohlašuji, že faktura: </w:t>
      </w:r>
    </w:p>
    <w:p w14:paraId="40821A78" w14:textId="77777777" w:rsidR="00CB62B4" w:rsidRPr="001717F4" w:rsidRDefault="008D1C42">
      <w:pPr>
        <w:spacing w:after="11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 </w:t>
      </w:r>
    </w:p>
    <w:p w14:paraId="5A3E3AC5" w14:textId="77777777" w:rsidR="008D1C42" w:rsidRPr="001717F4" w:rsidRDefault="008D1C42" w:rsidP="008D1C42">
      <w:pPr>
        <w:numPr>
          <w:ilvl w:val="0"/>
          <w:numId w:val="1"/>
        </w:numPr>
        <w:spacing w:after="1" w:line="357" w:lineRule="auto"/>
        <w:ind w:right="632" w:hanging="283"/>
        <w:rPr>
          <w:rFonts w:asciiTheme="minorHAnsi" w:eastAsia="Times New Roman" w:hAnsiTheme="minorHAnsi" w:cstheme="minorHAnsi"/>
          <w:sz w:val="24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č.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 vystavená dodavatelem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 dne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 v částce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</w:p>
    <w:p w14:paraId="206174DB" w14:textId="77777777" w:rsidR="008D1C42" w:rsidRPr="001717F4" w:rsidRDefault="008D1C42" w:rsidP="008D1C42">
      <w:pPr>
        <w:spacing w:after="1" w:line="357" w:lineRule="auto"/>
        <w:ind w:right="632"/>
        <w:rPr>
          <w:rFonts w:asciiTheme="minorHAnsi" w:eastAsia="Times New Roman" w:hAnsiTheme="minorHAnsi" w:cstheme="minorHAnsi"/>
          <w:sz w:val="24"/>
        </w:rPr>
      </w:pPr>
    </w:p>
    <w:p w14:paraId="55CCAE81" w14:textId="77777777" w:rsidR="00CB62B4" w:rsidRPr="001717F4" w:rsidRDefault="008D1C42" w:rsidP="008D1C42">
      <w:pPr>
        <w:spacing w:after="94" w:line="357" w:lineRule="auto"/>
        <w:ind w:right="6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byla hrazena z finančních prostředků výše uvedeného projektu. </w:t>
      </w:r>
    </w:p>
    <w:p w14:paraId="284F6681" w14:textId="334B0864" w:rsidR="00CB62B4" w:rsidRPr="001717F4" w:rsidRDefault="008D1C42">
      <w:pPr>
        <w:spacing w:after="241" w:line="357" w:lineRule="auto"/>
        <w:ind w:right="844"/>
        <w:jc w:val="both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Vzhledem k tomu, že výše uvedena faktura předložená v rámci monitorovací zprávy </w:t>
      </w:r>
      <w:r w:rsidR="001717F4">
        <w:rPr>
          <w:rFonts w:asciiTheme="minorHAnsi" w:eastAsia="Times New Roman" w:hAnsiTheme="minorHAnsi" w:cstheme="minorHAnsi"/>
          <w:sz w:val="24"/>
        </w:rPr>
        <w:br/>
      </w:r>
      <w:r w:rsidRPr="001717F4">
        <w:rPr>
          <w:rFonts w:asciiTheme="minorHAnsi" w:eastAsia="Times New Roman" w:hAnsiTheme="minorHAnsi" w:cstheme="minorHAnsi"/>
          <w:sz w:val="24"/>
        </w:rPr>
        <w:t xml:space="preserve">č. </w:t>
      </w:r>
      <w:r w:rsidR="001717F4"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, byla proplacena před vydáním právního aktu dne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xxxx</w:t>
      </w:r>
      <w:r w:rsidRPr="001717F4">
        <w:rPr>
          <w:rFonts w:asciiTheme="minorHAnsi" w:eastAsia="Times New Roman" w:hAnsiTheme="minorHAnsi" w:cstheme="minorHAnsi"/>
          <w:sz w:val="24"/>
        </w:rPr>
        <w:t xml:space="preserve">, nebylo v ní možné vyznačit informací o projektu NPO ani registrační číslo projektu. </w:t>
      </w:r>
    </w:p>
    <w:p w14:paraId="091C1BF6" w14:textId="77777777" w:rsidR="00CB62B4" w:rsidRPr="001717F4" w:rsidRDefault="008D1C42">
      <w:pPr>
        <w:spacing w:after="210" w:line="357" w:lineRule="auto"/>
        <w:ind w:left="-15" w:right="6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Toto čestné prohlášení bude založeno do dokumentace projektu k výše uvedeným fakturám. </w:t>
      </w:r>
    </w:p>
    <w:p w14:paraId="16696F95" w14:textId="77777777" w:rsidR="00CB62B4" w:rsidRPr="001717F4" w:rsidRDefault="008D1C42">
      <w:pPr>
        <w:spacing w:after="46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65EA57FB" w14:textId="77777777" w:rsidR="00CB62B4" w:rsidRPr="001717F4" w:rsidRDefault="008D1C42">
      <w:pPr>
        <w:spacing w:after="48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6A3E2281" w14:textId="77777777" w:rsidR="00CB62B4" w:rsidRPr="001717F4" w:rsidRDefault="008D1C42">
      <w:pPr>
        <w:spacing w:after="48"/>
        <w:ind w:left="6005"/>
        <w:rPr>
          <w:rFonts w:asciiTheme="minorHAnsi" w:hAnsiTheme="minorHAnsi" w:cstheme="minorHAnsi"/>
          <w:color w:val="FF0000"/>
        </w:rPr>
      </w:pPr>
      <w:r w:rsidRPr="001717F4">
        <w:rPr>
          <w:rFonts w:asciiTheme="minorHAnsi" w:eastAsia="Times New Roman" w:hAnsiTheme="minorHAnsi" w:cstheme="minorHAnsi"/>
          <w:color w:val="FF0000"/>
          <w:sz w:val="20"/>
        </w:rPr>
        <w:t xml:space="preserve">podpis </w:t>
      </w:r>
    </w:p>
    <w:p w14:paraId="6CBEA566" w14:textId="77777777" w:rsidR="00CB62B4" w:rsidRDefault="008D1C42">
      <w:pPr>
        <w:spacing w:after="48"/>
        <w:ind w:right="84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DC2187" w14:textId="77777777" w:rsidR="00CB62B4" w:rsidRDefault="008D1C42">
      <w:pPr>
        <w:spacing w:after="4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FF3266" w14:textId="77777777" w:rsidR="00CB62B4" w:rsidRDefault="008D1C42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3D64A5" w14:textId="77777777" w:rsidR="00CB62B4" w:rsidRDefault="008D1C42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4AF5DE" w14:textId="77777777" w:rsidR="00CB62B4" w:rsidRDefault="008D1C42">
      <w:pPr>
        <w:spacing w:after="19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C71D03" w14:textId="77777777" w:rsidR="00CB62B4" w:rsidRDefault="008D1C42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>1</w:t>
      </w:r>
    </w:p>
    <w:sectPr w:rsidR="00CB62B4">
      <w:pgSz w:w="11906" w:h="16838"/>
      <w:pgMar w:top="794" w:right="573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356"/>
    <w:multiLevelType w:val="hybridMultilevel"/>
    <w:tmpl w:val="4EE4CF4E"/>
    <w:lvl w:ilvl="0" w:tplc="708E6AE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E5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2E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3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4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A6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6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1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2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634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B4"/>
    <w:rsid w:val="00012E30"/>
    <w:rsid w:val="001717F4"/>
    <w:rsid w:val="004241E7"/>
    <w:rsid w:val="004776BD"/>
    <w:rsid w:val="006302F8"/>
    <w:rsid w:val="008D1C42"/>
    <w:rsid w:val="00CB62B4"/>
    <w:rsid w:val="00E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E8A0"/>
  <w15:docId w15:val="{82E0D11B-014C-4E55-BFC4-2877F59C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42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DEDAE-515A-4085-BB19-6A3146F07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F6CDB-7263-4930-93FE-909887FB8514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3.xml><?xml version="1.0" encoding="utf-8"?>
<ds:datastoreItem xmlns:ds="http://schemas.openxmlformats.org/officeDocument/2006/customXml" ds:itemID="{08A622C6-3136-45CC-B23D-52C7DD95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cestne prohlaseni_ROS.docx</vt:lpstr>
    </vt:vector>
  </TitlesOfParts>
  <Company>Ministerstvo vnitra ČR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jankovicova3254</dc:creator>
  <cp:keywords/>
  <cp:lastModifiedBy>Bartoňová Hana</cp:lastModifiedBy>
  <cp:revision>3</cp:revision>
  <dcterms:created xsi:type="dcterms:W3CDTF">2024-01-31T10:32:00Z</dcterms:created>
  <dcterms:modified xsi:type="dcterms:W3CDTF">2024-03-18T17:44:00Z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2023-11-20T14:10:16Z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5e906207-db7e-4e6f-934c-3ea9e4e3f40b</vt:lpwstr>
  </property>
  <property fmtid="{D5CDD505-2E9C-101B-9397-08002B2CF9AE}" pid="9" name="MSIP_Label_defa4170-0d19-0005-0004-bc88714345d2_ContentBits">
    <vt:lpwstr>0</vt:lpwstr>
  </property>
</Properties>
</file>